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DEF75" w14:textId="6C7DC2D6" w:rsidR="000B2276" w:rsidRDefault="00191AAE" w:rsidP="00E26C3C">
      <w:pPr>
        <w:jc w:val="center"/>
      </w:pPr>
      <w:bookmarkStart w:id="0" w:name="_GoBack"/>
      <w:bookmarkEnd w:id="0"/>
      <w:r>
        <w:t xml:space="preserve"> </w:t>
      </w:r>
      <w:r w:rsidR="00E26C3C">
        <w:rPr>
          <w:noProof/>
        </w:rPr>
        <w:drawing>
          <wp:inline distT="0" distB="0" distL="0" distR="0" wp14:anchorId="2224C438" wp14:editId="77885FBF">
            <wp:extent cx="3493826" cy="19448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827" cy="194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8229C" w14:textId="77777777" w:rsidR="00281AF9" w:rsidRDefault="00281AF9" w:rsidP="00E26C3C">
      <w:pPr>
        <w:jc w:val="center"/>
      </w:pPr>
    </w:p>
    <w:p w14:paraId="2DDC4F07" w14:textId="09C9E456" w:rsidR="000E2E80" w:rsidRDefault="00A5540C" w:rsidP="000E2E80">
      <w:pPr>
        <w:spacing w:after="0"/>
        <w:rPr>
          <w:b/>
          <w:sz w:val="36"/>
          <w:szCs w:val="36"/>
        </w:rPr>
      </w:pPr>
      <w:r w:rsidRPr="00464F8D">
        <w:rPr>
          <w:b/>
          <w:sz w:val="36"/>
          <w:szCs w:val="36"/>
        </w:rPr>
        <w:t xml:space="preserve">Beginning Balance </w:t>
      </w:r>
      <w:r w:rsidR="00FD1016">
        <w:rPr>
          <w:b/>
          <w:sz w:val="36"/>
          <w:szCs w:val="36"/>
        </w:rPr>
        <w:t xml:space="preserve">Checking </w:t>
      </w:r>
      <w:r w:rsidR="006E6F9D">
        <w:rPr>
          <w:b/>
          <w:sz w:val="36"/>
          <w:szCs w:val="36"/>
        </w:rPr>
        <w:t>11/7</w:t>
      </w:r>
      <w:r w:rsidR="004275B0">
        <w:rPr>
          <w:b/>
          <w:sz w:val="36"/>
          <w:szCs w:val="36"/>
        </w:rPr>
        <w:t xml:space="preserve">/23: </w:t>
      </w:r>
      <w:r w:rsidR="00355911">
        <w:rPr>
          <w:b/>
          <w:sz w:val="36"/>
          <w:szCs w:val="36"/>
        </w:rPr>
        <w:t>$</w:t>
      </w:r>
      <w:r w:rsidR="004B52D9">
        <w:rPr>
          <w:b/>
          <w:sz w:val="36"/>
          <w:szCs w:val="36"/>
        </w:rPr>
        <w:t>(</w:t>
      </w:r>
      <w:r w:rsidR="006E6F9D">
        <w:rPr>
          <w:b/>
          <w:sz w:val="36"/>
          <w:szCs w:val="36"/>
        </w:rPr>
        <w:t>3763.27</w:t>
      </w:r>
      <w:r w:rsidR="004B52D9">
        <w:rPr>
          <w:b/>
          <w:sz w:val="36"/>
          <w:szCs w:val="36"/>
        </w:rPr>
        <w:t>)</w:t>
      </w:r>
    </w:p>
    <w:p w14:paraId="17CA8DE1" w14:textId="58DA4EF3" w:rsidR="00D9757E" w:rsidRDefault="00D9757E" w:rsidP="000E2E80">
      <w:pPr>
        <w:spacing w:after="0"/>
        <w:rPr>
          <w:sz w:val="36"/>
          <w:szCs w:val="36"/>
        </w:rPr>
      </w:pPr>
      <w:r>
        <w:rPr>
          <w:sz w:val="36"/>
          <w:szCs w:val="36"/>
        </w:rPr>
        <w:t>Interest                                                    $.</w:t>
      </w:r>
      <w:r w:rsidR="00A012AC">
        <w:rPr>
          <w:sz w:val="36"/>
          <w:szCs w:val="36"/>
        </w:rPr>
        <w:t>13</w:t>
      </w:r>
    </w:p>
    <w:p w14:paraId="074EC270" w14:textId="67F86278" w:rsidR="0002776E" w:rsidRDefault="0002776E" w:rsidP="000E2E80">
      <w:pPr>
        <w:spacing w:after="0"/>
        <w:rPr>
          <w:sz w:val="36"/>
          <w:szCs w:val="36"/>
        </w:rPr>
      </w:pPr>
      <w:r>
        <w:rPr>
          <w:sz w:val="36"/>
          <w:szCs w:val="36"/>
        </w:rPr>
        <w:t>Transfer from MMA                             $</w:t>
      </w:r>
      <w:r w:rsidR="00A012AC">
        <w:rPr>
          <w:sz w:val="36"/>
          <w:szCs w:val="36"/>
        </w:rPr>
        <w:t>1</w:t>
      </w:r>
      <w:r>
        <w:rPr>
          <w:sz w:val="36"/>
          <w:szCs w:val="36"/>
        </w:rPr>
        <w:t>0,000.00</w:t>
      </w:r>
    </w:p>
    <w:p w14:paraId="05E88DC9" w14:textId="2B99D115" w:rsidR="004B52D9" w:rsidRDefault="00A012AC" w:rsidP="000E2E8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Taxes Received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  <w:r w:rsidR="004B52D9">
        <w:rPr>
          <w:sz w:val="36"/>
          <w:szCs w:val="36"/>
        </w:rPr>
        <w:t xml:space="preserve">          $</w:t>
      </w:r>
      <w:r>
        <w:rPr>
          <w:sz w:val="36"/>
          <w:szCs w:val="36"/>
        </w:rPr>
        <w:t>16,781.41</w:t>
      </w:r>
    </w:p>
    <w:p w14:paraId="0EB85C59" w14:textId="3EB52A61" w:rsidR="00A012AC" w:rsidRDefault="00A012AC" w:rsidP="000E2E80">
      <w:pPr>
        <w:spacing w:after="0"/>
        <w:rPr>
          <w:sz w:val="36"/>
          <w:szCs w:val="36"/>
        </w:rPr>
      </w:pPr>
      <w:r>
        <w:rPr>
          <w:sz w:val="36"/>
          <w:szCs w:val="36"/>
        </w:rPr>
        <w:t>Cleared out Stale Dated Checks         $549.31</w:t>
      </w:r>
    </w:p>
    <w:p w14:paraId="7792BFCC" w14:textId="68903953" w:rsidR="009D32B6" w:rsidRDefault="00D9558F" w:rsidP="00695808">
      <w:pPr>
        <w:tabs>
          <w:tab w:val="left" w:pos="5145"/>
        </w:tabs>
        <w:spacing w:after="0"/>
        <w:rPr>
          <w:b/>
          <w:sz w:val="36"/>
          <w:szCs w:val="36"/>
          <w:u w:val="single"/>
        </w:rPr>
      </w:pPr>
      <w:r w:rsidRPr="006B143F">
        <w:rPr>
          <w:b/>
          <w:sz w:val="36"/>
          <w:szCs w:val="36"/>
          <w:u w:val="single"/>
        </w:rPr>
        <w:t>Total Deposits</w:t>
      </w:r>
      <w:r w:rsidR="00695808" w:rsidRPr="006B143F">
        <w:rPr>
          <w:b/>
          <w:sz w:val="36"/>
          <w:szCs w:val="36"/>
          <w:u w:val="single"/>
        </w:rPr>
        <w:t xml:space="preserve">                              </w:t>
      </w:r>
      <w:r w:rsidR="006B143F" w:rsidRPr="006B143F">
        <w:rPr>
          <w:b/>
          <w:sz w:val="36"/>
          <w:szCs w:val="36"/>
          <w:u w:val="single"/>
        </w:rPr>
        <w:t xml:space="preserve">         </w:t>
      </w:r>
      <w:r w:rsidR="00695808" w:rsidRPr="006B143F">
        <w:rPr>
          <w:b/>
          <w:sz w:val="36"/>
          <w:szCs w:val="36"/>
          <w:u w:val="single"/>
        </w:rPr>
        <w:t>$</w:t>
      </w:r>
      <w:r w:rsidR="00A012AC">
        <w:rPr>
          <w:b/>
          <w:sz w:val="36"/>
          <w:szCs w:val="36"/>
          <w:u w:val="single"/>
        </w:rPr>
        <w:t>27,330.85</w:t>
      </w:r>
    </w:p>
    <w:p w14:paraId="7BCFDF88" w14:textId="4018168F" w:rsidR="00CA5BD6" w:rsidRDefault="00CA5BD6" w:rsidP="00695808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>Avista</w:t>
      </w:r>
      <w:r>
        <w:rPr>
          <w:bCs/>
          <w:sz w:val="36"/>
          <w:szCs w:val="36"/>
        </w:rPr>
        <w:tab/>
        <w:t>$</w:t>
      </w:r>
      <w:r w:rsidR="00A012AC">
        <w:rPr>
          <w:bCs/>
          <w:sz w:val="36"/>
          <w:szCs w:val="36"/>
        </w:rPr>
        <w:t>18.43</w:t>
      </w:r>
    </w:p>
    <w:p w14:paraId="11D76D7D" w14:textId="695E8BB6" w:rsidR="00A012AC" w:rsidRDefault="00A012AC" w:rsidP="00695808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>Avista</w:t>
      </w:r>
      <w:r>
        <w:rPr>
          <w:bCs/>
          <w:sz w:val="36"/>
          <w:szCs w:val="36"/>
        </w:rPr>
        <w:tab/>
        <w:t>$19.45</w:t>
      </w:r>
    </w:p>
    <w:p w14:paraId="02424E7A" w14:textId="6DC29468" w:rsidR="00416D75" w:rsidRDefault="00416D75" w:rsidP="00695808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>Ump Bank Charge</w:t>
      </w:r>
      <w:r>
        <w:rPr>
          <w:bCs/>
          <w:sz w:val="36"/>
          <w:szCs w:val="36"/>
        </w:rPr>
        <w:tab/>
        <w:t>$20.00</w:t>
      </w:r>
    </w:p>
    <w:p w14:paraId="06AE0B9A" w14:textId="5536C640" w:rsidR="00A012AC" w:rsidRDefault="00A012AC" w:rsidP="00695808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>Umpqua Bank Visa</w:t>
      </w:r>
      <w:r>
        <w:rPr>
          <w:bCs/>
          <w:sz w:val="36"/>
          <w:szCs w:val="36"/>
        </w:rPr>
        <w:tab/>
        <w:t>$1,810.84</w:t>
      </w:r>
    </w:p>
    <w:p w14:paraId="1E1D7D61" w14:textId="2A39DBDA" w:rsidR="00416D75" w:rsidRDefault="00416D75" w:rsidP="00695808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>Chk#3508 Christi Jones</w:t>
      </w:r>
      <w:r>
        <w:rPr>
          <w:bCs/>
          <w:sz w:val="36"/>
          <w:szCs w:val="36"/>
        </w:rPr>
        <w:tab/>
        <w:t>$75.00</w:t>
      </w:r>
    </w:p>
    <w:p w14:paraId="58741B1B" w14:textId="75862191" w:rsidR="008E2B24" w:rsidRDefault="008E2B24" w:rsidP="008E2B24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>CHk#</w:t>
      </w:r>
      <w:r w:rsidR="00A012AC">
        <w:rPr>
          <w:bCs/>
          <w:sz w:val="36"/>
          <w:szCs w:val="36"/>
        </w:rPr>
        <w:t>3509 Action Fire &amp; Safety        $10,400.00</w:t>
      </w:r>
    </w:p>
    <w:p w14:paraId="6BCAE38E" w14:textId="299036D8" w:rsidR="008E2B24" w:rsidRDefault="008E2B24" w:rsidP="008E2B24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>Chk#</w:t>
      </w:r>
      <w:r w:rsidR="00A012AC">
        <w:rPr>
          <w:bCs/>
          <w:sz w:val="36"/>
          <w:szCs w:val="36"/>
        </w:rPr>
        <w:t>3510 Patricia Nelson</w:t>
      </w:r>
      <w:r w:rsidR="00A012AC">
        <w:rPr>
          <w:bCs/>
          <w:sz w:val="36"/>
          <w:szCs w:val="36"/>
        </w:rPr>
        <w:tab/>
        <w:t>$144.00</w:t>
      </w:r>
    </w:p>
    <w:p w14:paraId="6359BAEB" w14:textId="11BB0814" w:rsidR="008E2B24" w:rsidRDefault="008E2B24" w:rsidP="008E2B24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>Chk#</w:t>
      </w:r>
      <w:r w:rsidR="004B52D9">
        <w:rPr>
          <w:bCs/>
          <w:sz w:val="36"/>
          <w:szCs w:val="36"/>
        </w:rPr>
        <w:t>35</w:t>
      </w:r>
      <w:r w:rsidR="00A012AC">
        <w:rPr>
          <w:bCs/>
          <w:sz w:val="36"/>
          <w:szCs w:val="36"/>
        </w:rPr>
        <w:t>11</w:t>
      </w:r>
      <w:r w:rsidR="004B52D9">
        <w:rPr>
          <w:bCs/>
          <w:sz w:val="36"/>
          <w:szCs w:val="36"/>
        </w:rPr>
        <w:t xml:space="preserve"> Bob Scott                          $60.00</w:t>
      </w:r>
    </w:p>
    <w:p w14:paraId="30A0BB76" w14:textId="0473EE31" w:rsidR="008E2B24" w:rsidRDefault="008E2B24" w:rsidP="008E2B24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>Chk#</w:t>
      </w:r>
      <w:r w:rsidR="00A012AC">
        <w:rPr>
          <w:bCs/>
          <w:sz w:val="36"/>
          <w:szCs w:val="36"/>
        </w:rPr>
        <w:t>3512 Justin Fox</w:t>
      </w:r>
      <w:r w:rsidR="00A012AC">
        <w:rPr>
          <w:bCs/>
          <w:sz w:val="36"/>
          <w:szCs w:val="36"/>
        </w:rPr>
        <w:tab/>
        <w:t>$60.00</w:t>
      </w:r>
    </w:p>
    <w:p w14:paraId="269642D1" w14:textId="0D2EEF05" w:rsidR="004B52D9" w:rsidRDefault="004B52D9" w:rsidP="008E2B24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>Chk#</w:t>
      </w:r>
      <w:r w:rsidR="00A012AC">
        <w:rPr>
          <w:bCs/>
          <w:sz w:val="36"/>
          <w:szCs w:val="36"/>
        </w:rPr>
        <w:t>3513 LGL</w:t>
      </w:r>
      <w:r w:rsidR="00A012AC">
        <w:rPr>
          <w:bCs/>
          <w:sz w:val="36"/>
          <w:szCs w:val="36"/>
        </w:rPr>
        <w:tab/>
        <w:t>$513.00</w:t>
      </w:r>
    </w:p>
    <w:p w14:paraId="71AF8443" w14:textId="5AE5EF91" w:rsidR="004B52D9" w:rsidRDefault="004B52D9" w:rsidP="008E2B24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>Chk#</w:t>
      </w:r>
      <w:r w:rsidR="00A012AC">
        <w:rPr>
          <w:bCs/>
          <w:sz w:val="36"/>
          <w:szCs w:val="36"/>
        </w:rPr>
        <w:t>3514 Bio-Med Testing</w:t>
      </w:r>
      <w:r w:rsidR="00A012AC">
        <w:rPr>
          <w:bCs/>
          <w:sz w:val="36"/>
          <w:szCs w:val="36"/>
        </w:rPr>
        <w:tab/>
        <w:t>$29.00</w:t>
      </w:r>
    </w:p>
    <w:p w14:paraId="1A85E804" w14:textId="204E7BF1" w:rsidR="004B52D9" w:rsidRDefault="004B52D9" w:rsidP="008E2B24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>Chk#</w:t>
      </w:r>
      <w:r w:rsidR="00A012AC">
        <w:rPr>
          <w:bCs/>
          <w:sz w:val="36"/>
          <w:szCs w:val="36"/>
        </w:rPr>
        <w:t>3515 SDAO</w:t>
      </w:r>
      <w:r w:rsidR="00A012AC">
        <w:rPr>
          <w:bCs/>
          <w:sz w:val="36"/>
          <w:szCs w:val="36"/>
        </w:rPr>
        <w:tab/>
        <w:t>$596.00</w:t>
      </w:r>
    </w:p>
    <w:p w14:paraId="51CD9347" w14:textId="34F551D1" w:rsidR="004B52D9" w:rsidRDefault="004B52D9" w:rsidP="008E2B24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lastRenderedPageBreak/>
        <w:t>Chk#</w:t>
      </w:r>
      <w:r w:rsidR="00A012AC">
        <w:rPr>
          <w:bCs/>
          <w:sz w:val="36"/>
          <w:szCs w:val="36"/>
        </w:rPr>
        <w:t xml:space="preserve">3516 Cascade Fire Equip </w:t>
      </w:r>
      <w:r w:rsidR="00A012AC">
        <w:rPr>
          <w:bCs/>
          <w:sz w:val="36"/>
          <w:szCs w:val="36"/>
        </w:rPr>
        <w:tab/>
        <w:t>$3,970.00</w:t>
      </w:r>
    </w:p>
    <w:p w14:paraId="4B92BE19" w14:textId="45893909" w:rsidR="008E2B24" w:rsidRDefault="008E2B24" w:rsidP="008E2B24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>Chk#</w:t>
      </w:r>
      <w:r w:rsidR="00A012AC">
        <w:rPr>
          <w:bCs/>
          <w:sz w:val="36"/>
          <w:szCs w:val="36"/>
        </w:rPr>
        <w:t>3517 State of Oregon</w:t>
      </w:r>
      <w:r w:rsidR="00A012AC">
        <w:rPr>
          <w:bCs/>
          <w:sz w:val="36"/>
          <w:szCs w:val="36"/>
        </w:rPr>
        <w:tab/>
        <w:t>$151.31</w:t>
      </w:r>
    </w:p>
    <w:p w14:paraId="4450D9FC" w14:textId="16A9D33F" w:rsidR="008E2B24" w:rsidRDefault="004B52D9" w:rsidP="008E2B24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>Chk#</w:t>
      </w:r>
      <w:r w:rsidR="00A012AC">
        <w:rPr>
          <w:bCs/>
          <w:sz w:val="36"/>
          <w:szCs w:val="36"/>
        </w:rPr>
        <w:t>3518 Ump Water Basin</w:t>
      </w:r>
      <w:r w:rsidR="00A012AC">
        <w:rPr>
          <w:bCs/>
          <w:sz w:val="36"/>
          <w:szCs w:val="36"/>
        </w:rPr>
        <w:tab/>
        <w:t>$3.96</w:t>
      </w:r>
    </w:p>
    <w:p w14:paraId="57981E0E" w14:textId="50A58DFD" w:rsidR="00A012AC" w:rsidRDefault="00A012AC" w:rsidP="008E2B24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>Chk#3519 Nexcom</w:t>
      </w:r>
      <w:r>
        <w:rPr>
          <w:bCs/>
          <w:sz w:val="36"/>
          <w:szCs w:val="36"/>
        </w:rPr>
        <w:tab/>
        <w:t>$45.00</w:t>
      </w:r>
    </w:p>
    <w:p w14:paraId="45DD29B0" w14:textId="16F5D101" w:rsidR="00A012AC" w:rsidRDefault="00A012AC" w:rsidP="008E2B24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>Chk#3520 Public Safety Center</w:t>
      </w:r>
      <w:r>
        <w:rPr>
          <w:bCs/>
          <w:sz w:val="36"/>
          <w:szCs w:val="36"/>
        </w:rPr>
        <w:tab/>
        <w:t>$343.28</w:t>
      </w:r>
    </w:p>
    <w:p w14:paraId="4B8C530C" w14:textId="1A6E55FA" w:rsidR="00A012AC" w:rsidRDefault="00A012AC" w:rsidP="008E2B24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>Chk#3521 Napa</w:t>
      </w:r>
      <w:r>
        <w:rPr>
          <w:bCs/>
          <w:sz w:val="36"/>
          <w:szCs w:val="36"/>
        </w:rPr>
        <w:tab/>
        <w:t>$7.22</w:t>
      </w:r>
    </w:p>
    <w:p w14:paraId="1247CDBF" w14:textId="054D1712" w:rsidR="00A012AC" w:rsidRDefault="00A012AC" w:rsidP="008E2B24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>Chk#3522 Image Trend</w:t>
      </w:r>
      <w:r>
        <w:rPr>
          <w:bCs/>
          <w:sz w:val="36"/>
          <w:szCs w:val="36"/>
        </w:rPr>
        <w:tab/>
        <w:t>$1,000.00</w:t>
      </w:r>
    </w:p>
    <w:p w14:paraId="73B07A9E" w14:textId="1DDA7870" w:rsidR="00A012AC" w:rsidRDefault="00A012AC" w:rsidP="008E2B24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>Chk#3524 Suburban Propane</w:t>
      </w:r>
      <w:r>
        <w:rPr>
          <w:bCs/>
          <w:sz w:val="36"/>
          <w:szCs w:val="36"/>
        </w:rPr>
        <w:tab/>
        <w:t>$510.44</w:t>
      </w:r>
    </w:p>
    <w:p w14:paraId="1B9E7AE9" w14:textId="37F55C34" w:rsidR="00A012AC" w:rsidRDefault="00A012AC" w:rsidP="008E2B24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>Chk#3525 WHA Insurance</w:t>
      </w:r>
      <w:r>
        <w:rPr>
          <w:bCs/>
          <w:sz w:val="36"/>
          <w:szCs w:val="36"/>
        </w:rPr>
        <w:tab/>
        <w:t>$1,250.00</w:t>
      </w:r>
    </w:p>
    <w:p w14:paraId="3B46BF75" w14:textId="11AF00C7" w:rsidR="00A012AC" w:rsidRDefault="00A012AC" w:rsidP="008E2B24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Chk#3526 WHA Insurance    </w:t>
      </w:r>
      <w:r>
        <w:rPr>
          <w:bCs/>
          <w:sz w:val="36"/>
          <w:szCs w:val="36"/>
        </w:rPr>
        <w:tab/>
        <w:t>$507.00</w:t>
      </w:r>
    </w:p>
    <w:p w14:paraId="355ABCDE" w14:textId="5EE73491" w:rsidR="00D9581B" w:rsidRPr="00D9581B" w:rsidRDefault="00D9581B" w:rsidP="00D9581B">
      <w:pPr>
        <w:tabs>
          <w:tab w:val="left" w:pos="5145"/>
        </w:tabs>
        <w:spacing w:after="0"/>
        <w:rPr>
          <w:b/>
          <w:sz w:val="36"/>
          <w:szCs w:val="36"/>
          <w:u w:val="single"/>
        </w:rPr>
      </w:pPr>
      <w:r w:rsidRPr="00D9581B">
        <w:rPr>
          <w:b/>
          <w:sz w:val="36"/>
          <w:szCs w:val="36"/>
          <w:u w:val="single"/>
        </w:rPr>
        <w:t xml:space="preserve">Total Expense                                     </w:t>
      </w:r>
      <w:r w:rsidR="00355911">
        <w:rPr>
          <w:b/>
          <w:sz w:val="36"/>
          <w:szCs w:val="36"/>
          <w:u w:val="single"/>
        </w:rPr>
        <w:t>$</w:t>
      </w:r>
      <w:r w:rsidR="00416D75">
        <w:rPr>
          <w:b/>
          <w:sz w:val="36"/>
          <w:szCs w:val="36"/>
          <w:u w:val="single"/>
        </w:rPr>
        <w:t>21,458.93</w:t>
      </w:r>
    </w:p>
    <w:p w14:paraId="43F23B86" w14:textId="77777777" w:rsidR="00CA5BD6" w:rsidRDefault="00CA5BD6" w:rsidP="00695808">
      <w:pPr>
        <w:tabs>
          <w:tab w:val="left" w:pos="5145"/>
        </w:tabs>
        <w:spacing w:after="0"/>
        <w:rPr>
          <w:bCs/>
          <w:sz w:val="36"/>
          <w:szCs w:val="36"/>
        </w:rPr>
      </w:pPr>
    </w:p>
    <w:p w14:paraId="21F6CFC0" w14:textId="77777777" w:rsidR="00CA5BD6" w:rsidRDefault="00CA5BD6" w:rsidP="00695808">
      <w:pPr>
        <w:tabs>
          <w:tab w:val="left" w:pos="5145"/>
        </w:tabs>
        <w:spacing w:after="0"/>
        <w:rPr>
          <w:bCs/>
          <w:sz w:val="36"/>
          <w:szCs w:val="36"/>
        </w:rPr>
      </w:pPr>
    </w:p>
    <w:p w14:paraId="4DCF547D" w14:textId="67C64A58" w:rsidR="00585100" w:rsidRDefault="00585100" w:rsidP="00695808">
      <w:pPr>
        <w:tabs>
          <w:tab w:val="left" w:pos="5145"/>
        </w:tabs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Checking Balance as </w:t>
      </w:r>
      <w:r w:rsidR="006E68E7">
        <w:rPr>
          <w:b/>
          <w:sz w:val="36"/>
          <w:szCs w:val="36"/>
          <w:u w:val="single"/>
        </w:rPr>
        <w:t xml:space="preserve">of </w:t>
      </w:r>
      <w:r w:rsidR="00A012AC">
        <w:rPr>
          <w:b/>
          <w:sz w:val="36"/>
          <w:szCs w:val="36"/>
          <w:u w:val="single"/>
        </w:rPr>
        <w:t>1/10/24</w:t>
      </w:r>
      <w:r>
        <w:rPr>
          <w:b/>
          <w:sz w:val="36"/>
          <w:szCs w:val="36"/>
          <w:u w:val="single"/>
        </w:rPr>
        <w:t xml:space="preserve">             </w:t>
      </w:r>
      <w:r w:rsidR="00C67FEA">
        <w:rPr>
          <w:b/>
          <w:sz w:val="36"/>
          <w:szCs w:val="36"/>
          <w:u w:val="single"/>
        </w:rPr>
        <w:t>$</w:t>
      </w:r>
      <w:r w:rsidR="00A012AC">
        <w:rPr>
          <w:b/>
          <w:sz w:val="36"/>
          <w:szCs w:val="36"/>
          <w:u w:val="single"/>
        </w:rPr>
        <w:t>2,033.65</w:t>
      </w:r>
    </w:p>
    <w:p w14:paraId="48D5AC3D" w14:textId="65C8BA50" w:rsidR="00585100" w:rsidRDefault="00585100" w:rsidP="00695808">
      <w:pPr>
        <w:tabs>
          <w:tab w:val="left" w:pos="5145"/>
        </w:tabs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Interest earned on MMA: </w:t>
      </w:r>
      <w:r w:rsidR="00D45E52">
        <w:rPr>
          <w:b/>
          <w:sz w:val="36"/>
          <w:szCs w:val="36"/>
          <w:u w:val="single"/>
        </w:rPr>
        <w:t xml:space="preserve">                              </w:t>
      </w:r>
      <w:r>
        <w:rPr>
          <w:b/>
          <w:sz w:val="36"/>
          <w:szCs w:val="36"/>
          <w:u w:val="single"/>
        </w:rPr>
        <w:t>$</w:t>
      </w:r>
      <w:r w:rsidR="00416D75">
        <w:rPr>
          <w:b/>
          <w:sz w:val="36"/>
          <w:szCs w:val="36"/>
          <w:u w:val="single"/>
        </w:rPr>
        <w:t>3.29</w:t>
      </w:r>
    </w:p>
    <w:p w14:paraId="4000FAA9" w14:textId="6AAB72A4" w:rsidR="00585100" w:rsidRDefault="00585100" w:rsidP="00695808">
      <w:pPr>
        <w:tabs>
          <w:tab w:val="left" w:pos="5145"/>
        </w:tabs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MMA Balance as of </w:t>
      </w:r>
      <w:r w:rsidR="00416D75">
        <w:rPr>
          <w:b/>
          <w:sz w:val="36"/>
          <w:szCs w:val="36"/>
          <w:u w:val="single"/>
        </w:rPr>
        <w:t>1/10/24</w:t>
      </w:r>
      <w:r w:rsidR="00D45E52">
        <w:rPr>
          <w:b/>
          <w:sz w:val="36"/>
          <w:szCs w:val="36"/>
          <w:u w:val="single"/>
        </w:rPr>
        <w:t xml:space="preserve">                      </w:t>
      </w:r>
      <w:r>
        <w:rPr>
          <w:b/>
          <w:sz w:val="36"/>
          <w:szCs w:val="36"/>
          <w:u w:val="single"/>
        </w:rPr>
        <w:t>$</w:t>
      </w:r>
      <w:r w:rsidR="00416D75">
        <w:rPr>
          <w:b/>
          <w:sz w:val="36"/>
          <w:szCs w:val="36"/>
          <w:u w:val="single"/>
        </w:rPr>
        <w:t>221,150.93</w:t>
      </w:r>
    </w:p>
    <w:p w14:paraId="76A1384D" w14:textId="7FB7ED97" w:rsidR="00D9581B" w:rsidRPr="00585100" w:rsidRDefault="00D9581B" w:rsidP="00695808">
      <w:pPr>
        <w:tabs>
          <w:tab w:val="left" w:pos="5145"/>
        </w:tabs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Public Funds Checking </w:t>
      </w:r>
      <w:r w:rsidR="00416D75">
        <w:rPr>
          <w:b/>
          <w:sz w:val="36"/>
          <w:szCs w:val="36"/>
          <w:u w:val="single"/>
        </w:rPr>
        <w:t>1/10/24</w:t>
      </w:r>
      <w:r>
        <w:rPr>
          <w:b/>
          <w:sz w:val="36"/>
          <w:szCs w:val="36"/>
          <w:u w:val="single"/>
        </w:rPr>
        <w:t xml:space="preserve">                        $</w:t>
      </w:r>
      <w:r w:rsidR="00416D75">
        <w:rPr>
          <w:b/>
          <w:sz w:val="36"/>
          <w:szCs w:val="36"/>
          <w:u w:val="single"/>
        </w:rPr>
        <w:t>151.66</w:t>
      </w:r>
    </w:p>
    <w:p w14:paraId="7F89B134" w14:textId="77777777" w:rsidR="009D32B6" w:rsidRDefault="009D32B6" w:rsidP="00695808">
      <w:pPr>
        <w:tabs>
          <w:tab w:val="left" w:pos="5145"/>
        </w:tabs>
        <w:spacing w:after="0"/>
        <w:rPr>
          <w:bCs/>
          <w:sz w:val="36"/>
          <w:szCs w:val="36"/>
        </w:rPr>
      </w:pPr>
    </w:p>
    <w:p w14:paraId="59FF5F1E" w14:textId="34020088" w:rsidR="009D32B6" w:rsidRDefault="00E271FC" w:rsidP="00695808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</w:t>
      </w:r>
    </w:p>
    <w:p w14:paraId="47711E7B" w14:textId="77777777" w:rsidR="009D32B6" w:rsidRDefault="009D32B6" w:rsidP="00695808">
      <w:pPr>
        <w:tabs>
          <w:tab w:val="left" w:pos="5145"/>
        </w:tabs>
        <w:spacing w:after="0"/>
        <w:rPr>
          <w:bCs/>
          <w:sz w:val="36"/>
          <w:szCs w:val="36"/>
        </w:rPr>
      </w:pPr>
    </w:p>
    <w:p w14:paraId="1BE37F2E" w14:textId="77777777" w:rsidR="009D32B6" w:rsidRPr="009D32B6" w:rsidRDefault="009D32B6" w:rsidP="00695808">
      <w:pPr>
        <w:tabs>
          <w:tab w:val="left" w:pos="5145"/>
        </w:tabs>
        <w:spacing w:after="0"/>
        <w:rPr>
          <w:bCs/>
          <w:sz w:val="36"/>
          <w:szCs w:val="36"/>
        </w:rPr>
      </w:pPr>
    </w:p>
    <w:p w14:paraId="57858071" w14:textId="092A27E9" w:rsidR="000E2E80" w:rsidRDefault="000E2E80" w:rsidP="00C754AA">
      <w:pPr>
        <w:spacing w:after="0"/>
        <w:rPr>
          <w:b/>
          <w:sz w:val="36"/>
          <w:szCs w:val="36"/>
        </w:rPr>
      </w:pPr>
    </w:p>
    <w:sectPr w:rsidR="000E2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3C"/>
    <w:rsid w:val="00023920"/>
    <w:rsid w:val="00026F8F"/>
    <w:rsid w:val="0002776E"/>
    <w:rsid w:val="00030B42"/>
    <w:rsid w:val="00037644"/>
    <w:rsid w:val="00067A45"/>
    <w:rsid w:val="000725EC"/>
    <w:rsid w:val="00083A3A"/>
    <w:rsid w:val="00087F9D"/>
    <w:rsid w:val="000B2276"/>
    <w:rsid w:val="000E2E80"/>
    <w:rsid w:val="000F4DFC"/>
    <w:rsid w:val="000F68FF"/>
    <w:rsid w:val="001402FD"/>
    <w:rsid w:val="00191AAE"/>
    <w:rsid w:val="001A489E"/>
    <w:rsid w:val="001B498F"/>
    <w:rsid w:val="001E6C65"/>
    <w:rsid w:val="001F10E6"/>
    <w:rsid w:val="00225472"/>
    <w:rsid w:val="00281AF9"/>
    <w:rsid w:val="00295E31"/>
    <w:rsid w:val="002B7F8E"/>
    <w:rsid w:val="002E3A76"/>
    <w:rsid w:val="002E5617"/>
    <w:rsid w:val="003226E9"/>
    <w:rsid w:val="00325FB5"/>
    <w:rsid w:val="00333B81"/>
    <w:rsid w:val="00355911"/>
    <w:rsid w:val="00363CA4"/>
    <w:rsid w:val="0036534B"/>
    <w:rsid w:val="003A1858"/>
    <w:rsid w:val="003A5937"/>
    <w:rsid w:val="003C7EC6"/>
    <w:rsid w:val="00416D75"/>
    <w:rsid w:val="004275B0"/>
    <w:rsid w:val="00457834"/>
    <w:rsid w:val="00460947"/>
    <w:rsid w:val="00464F8D"/>
    <w:rsid w:val="004713D0"/>
    <w:rsid w:val="004A178D"/>
    <w:rsid w:val="004A27F2"/>
    <w:rsid w:val="004A4D07"/>
    <w:rsid w:val="004B52D9"/>
    <w:rsid w:val="00532E21"/>
    <w:rsid w:val="00534D35"/>
    <w:rsid w:val="005435A1"/>
    <w:rsid w:val="00567558"/>
    <w:rsid w:val="00581CCF"/>
    <w:rsid w:val="00582FB8"/>
    <w:rsid w:val="00585100"/>
    <w:rsid w:val="00590329"/>
    <w:rsid w:val="005D2153"/>
    <w:rsid w:val="005F7181"/>
    <w:rsid w:val="00603D9D"/>
    <w:rsid w:val="00636655"/>
    <w:rsid w:val="00695808"/>
    <w:rsid w:val="006B143F"/>
    <w:rsid w:val="006E68E7"/>
    <w:rsid w:val="006E6F9D"/>
    <w:rsid w:val="006F7897"/>
    <w:rsid w:val="00712714"/>
    <w:rsid w:val="00713BAA"/>
    <w:rsid w:val="007B1EFD"/>
    <w:rsid w:val="007B6C7A"/>
    <w:rsid w:val="007C5181"/>
    <w:rsid w:val="00824C48"/>
    <w:rsid w:val="008302AE"/>
    <w:rsid w:val="00841135"/>
    <w:rsid w:val="00851580"/>
    <w:rsid w:val="00872759"/>
    <w:rsid w:val="008B33FD"/>
    <w:rsid w:val="008B474A"/>
    <w:rsid w:val="008D4101"/>
    <w:rsid w:val="008D652A"/>
    <w:rsid w:val="008E2B24"/>
    <w:rsid w:val="008E48BD"/>
    <w:rsid w:val="008F7783"/>
    <w:rsid w:val="009039C0"/>
    <w:rsid w:val="00942FB7"/>
    <w:rsid w:val="00975552"/>
    <w:rsid w:val="00977363"/>
    <w:rsid w:val="009D32B6"/>
    <w:rsid w:val="00A012AC"/>
    <w:rsid w:val="00A37B7D"/>
    <w:rsid w:val="00A40D02"/>
    <w:rsid w:val="00A53C2C"/>
    <w:rsid w:val="00A5540C"/>
    <w:rsid w:val="00A73EB3"/>
    <w:rsid w:val="00AD22DD"/>
    <w:rsid w:val="00B0113C"/>
    <w:rsid w:val="00B034D3"/>
    <w:rsid w:val="00B25AC1"/>
    <w:rsid w:val="00B63A06"/>
    <w:rsid w:val="00B821CF"/>
    <w:rsid w:val="00B850B5"/>
    <w:rsid w:val="00B94DF1"/>
    <w:rsid w:val="00BD7B53"/>
    <w:rsid w:val="00BE724B"/>
    <w:rsid w:val="00C00B38"/>
    <w:rsid w:val="00C05527"/>
    <w:rsid w:val="00C2701D"/>
    <w:rsid w:val="00C2730C"/>
    <w:rsid w:val="00C410D7"/>
    <w:rsid w:val="00C47BF4"/>
    <w:rsid w:val="00C67FEA"/>
    <w:rsid w:val="00C754AA"/>
    <w:rsid w:val="00C9602F"/>
    <w:rsid w:val="00CA5BD6"/>
    <w:rsid w:val="00CC2F8E"/>
    <w:rsid w:val="00CE13C9"/>
    <w:rsid w:val="00D45E52"/>
    <w:rsid w:val="00D535F9"/>
    <w:rsid w:val="00D9558F"/>
    <w:rsid w:val="00D9581B"/>
    <w:rsid w:val="00D9757E"/>
    <w:rsid w:val="00DA598C"/>
    <w:rsid w:val="00DB3E30"/>
    <w:rsid w:val="00DD1EA4"/>
    <w:rsid w:val="00E26C3C"/>
    <w:rsid w:val="00E271FC"/>
    <w:rsid w:val="00E53546"/>
    <w:rsid w:val="00E973C4"/>
    <w:rsid w:val="00EA758A"/>
    <w:rsid w:val="00EB1D2C"/>
    <w:rsid w:val="00EB33D6"/>
    <w:rsid w:val="00EB757C"/>
    <w:rsid w:val="00F131EC"/>
    <w:rsid w:val="00F4532B"/>
    <w:rsid w:val="00FD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1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AD4E1-7BBA-47D4-B0F3-3BE2B0BD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Rocco</dc:creator>
  <cp:lastModifiedBy>Steve</cp:lastModifiedBy>
  <cp:revision>2</cp:revision>
  <cp:lastPrinted>2024-01-10T21:40:00Z</cp:lastPrinted>
  <dcterms:created xsi:type="dcterms:W3CDTF">2024-01-11T02:17:00Z</dcterms:created>
  <dcterms:modified xsi:type="dcterms:W3CDTF">2024-01-11T02:17:00Z</dcterms:modified>
</cp:coreProperties>
</file>